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13DC" w14:textId="77777777" w:rsidR="00310E8E" w:rsidRPr="00150C03" w:rsidRDefault="00310E8E" w:rsidP="00310E8E">
      <w:pPr>
        <w:jc w:val="right"/>
        <w:rPr>
          <w:rFonts w:asciiTheme="minorEastAsia" w:hAnsiTheme="minorEastAsia"/>
          <w:sz w:val="20"/>
          <w:szCs w:val="20"/>
        </w:rPr>
      </w:pPr>
      <w:r w:rsidRPr="00150C03">
        <w:rPr>
          <w:rFonts w:asciiTheme="minorEastAsia" w:hAnsiTheme="minorEastAsia" w:hint="eastAsia"/>
          <w:sz w:val="20"/>
          <w:szCs w:val="20"/>
        </w:rPr>
        <w:t>様式</w:t>
      </w:r>
      <w:r w:rsidR="006148D2">
        <w:rPr>
          <w:rFonts w:asciiTheme="minorEastAsia" w:hAnsiTheme="minorEastAsia" w:hint="eastAsia"/>
          <w:sz w:val="20"/>
          <w:szCs w:val="20"/>
        </w:rPr>
        <w:t>第</w:t>
      </w:r>
      <w:r w:rsidR="0009101B">
        <w:rPr>
          <w:rFonts w:asciiTheme="minorEastAsia" w:hAnsiTheme="minorEastAsia" w:hint="eastAsia"/>
          <w:sz w:val="20"/>
          <w:szCs w:val="20"/>
        </w:rPr>
        <w:t>２</w:t>
      </w:r>
      <w:r w:rsidR="006148D2">
        <w:rPr>
          <w:rFonts w:asciiTheme="minorEastAsia" w:hAnsiTheme="minorEastAsia" w:hint="eastAsia"/>
          <w:sz w:val="20"/>
          <w:szCs w:val="20"/>
        </w:rPr>
        <w:t>号</w:t>
      </w:r>
    </w:p>
    <w:p w14:paraId="4338A80D" w14:textId="77777777" w:rsidR="00B07ADB" w:rsidRPr="00150C03" w:rsidRDefault="00BC0C13" w:rsidP="00C861CD">
      <w:pPr>
        <w:jc w:val="center"/>
        <w:rPr>
          <w:rFonts w:asciiTheme="minorEastAsia" w:hAnsiTheme="minorEastAsia"/>
          <w:sz w:val="24"/>
          <w:szCs w:val="24"/>
        </w:rPr>
      </w:pPr>
      <w:r w:rsidRPr="00150C03">
        <w:rPr>
          <w:rFonts w:asciiTheme="minorEastAsia" w:hAnsiTheme="minorEastAsia" w:hint="eastAsia"/>
          <w:sz w:val="24"/>
          <w:szCs w:val="24"/>
        </w:rPr>
        <w:t>改良土の品質特性・採用実績・需要等に関する実態調査票</w:t>
      </w:r>
    </w:p>
    <w:p w14:paraId="6F93DF59" w14:textId="77777777" w:rsidR="00BC0C13" w:rsidRPr="00150C03" w:rsidRDefault="00BC0C13">
      <w:pPr>
        <w:rPr>
          <w:rFonts w:asciiTheme="minorEastAsia" w:hAnsiTheme="minorEastAsia"/>
        </w:rPr>
      </w:pPr>
    </w:p>
    <w:p w14:paraId="16EC575D" w14:textId="77777777" w:rsidR="00BC0C13" w:rsidRPr="00150C03" w:rsidRDefault="002B21B6" w:rsidP="00B53055">
      <w:pPr>
        <w:jc w:val="center"/>
        <w:rPr>
          <w:rFonts w:asciiTheme="minorEastAsia" w:hAnsiTheme="minorEastAsia"/>
        </w:rPr>
      </w:pPr>
      <w:r w:rsidRPr="00150C03">
        <w:rPr>
          <w:rFonts w:asciiTheme="minorEastAsia" w:hAnsiTheme="minorEastAsia" w:hint="eastAsia"/>
        </w:rPr>
        <w:t>１．</w:t>
      </w:r>
      <w:r w:rsidR="00BC0C13" w:rsidRPr="00150C03">
        <w:rPr>
          <w:rFonts w:asciiTheme="minorEastAsia" w:hAnsiTheme="minorEastAsia" w:hint="eastAsia"/>
        </w:rPr>
        <w:t>製造工場について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0"/>
        <w:gridCol w:w="150"/>
        <w:gridCol w:w="4110"/>
      </w:tblGrid>
      <w:tr w:rsidR="00BC0C13" w:rsidRPr="00150C03" w14:paraId="4FC3BF5A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3E05258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業者名</w:t>
            </w:r>
          </w:p>
        </w:tc>
      </w:tr>
      <w:tr w:rsidR="00BC0C13" w:rsidRPr="00150C03" w14:paraId="034FC141" w14:textId="77777777" w:rsidTr="00561655">
        <w:trPr>
          <w:trHeight w:val="455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12E" w14:textId="77777777" w:rsidR="00BC0C13" w:rsidRPr="00150C03" w:rsidRDefault="00BC0C13" w:rsidP="00BC0C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C13" w:rsidRPr="00150C03" w14:paraId="4146D7F6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5B58F4A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  <w:r w:rsidRPr="00150C0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在</w:t>
            </w:r>
            <w:r w:rsidRPr="00150C0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</w:t>
            </w:r>
          </w:p>
        </w:tc>
      </w:tr>
      <w:tr w:rsidR="00BC0C13" w:rsidRPr="00150C03" w14:paraId="52E77597" w14:textId="77777777" w:rsidTr="00561655">
        <w:trPr>
          <w:trHeight w:val="59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CD2F" w14:textId="77777777" w:rsidR="00BC0C13" w:rsidRPr="00150C03" w:rsidRDefault="00BC0C13" w:rsidP="00BC0C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C13" w:rsidRPr="00150C03" w14:paraId="0053C10E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9702D1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</w:t>
            </w:r>
            <w:r w:rsidRPr="00150C0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絡</w:t>
            </w:r>
            <w:r w:rsidRPr="00150C0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先</w:t>
            </w:r>
          </w:p>
        </w:tc>
      </w:tr>
      <w:tr w:rsidR="00BC0C13" w:rsidRPr="00150C03" w14:paraId="23CC6376" w14:textId="77777777" w:rsidTr="00561655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13F" w14:textId="77777777" w:rsidR="00BC0C13" w:rsidRPr="00150C03" w:rsidRDefault="00BC0C13" w:rsidP="00BC0C1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F958" w14:textId="77777777" w:rsidR="00BC0C13" w:rsidRPr="00150C03" w:rsidRDefault="00BC0C13" w:rsidP="00BC0C1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BC0C13" w:rsidRPr="00150C03" w14:paraId="580EF64F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3106C12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</w:t>
            </w:r>
            <w:r w:rsidRPr="00150C0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当</w:t>
            </w:r>
            <w:r w:rsidRPr="00150C03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</w:t>
            </w:r>
          </w:p>
        </w:tc>
      </w:tr>
      <w:tr w:rsidR="00491D02" w:rsidRPr="00150C03" w14:paraId="34B1F9CB" w14:textId="77777777" w:rsidTr="003659AC">
        <w:trPr>
          <w:trHeight w:val="60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3A2" w14:textId="77777777" w:rsidR="00491D02" w:rsidRPr="00150C03" w:rsidRDefault="00491D02" w:rsidP="00491D0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D02" w14:textId="77777777" w:rsidR="00491D02" w:rsidRPr="00150C03" w:rsidRDefault="00491D02" w:rsidP="00491D0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BC0C13" w:rsidRPr="00150C03" w14:paraId="6DFEE873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AC8A216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創業年月</w:t>
            </w:r>
          </w:p>
        </w:tc>
      </w:tr>
      <w:tr w:rsidR="00BC0C13" w:rsidRPr="00150C03" w14:paraId="19059E61" w14:textId="77777777" w:rsidTr="00200896">
        <w:trPr>
          <w:trHeight w:val="75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88866" w14:textId="77777777" w:rsidR="00BC0C13" w:rsidRPr="00150C03" w:rsidRDefault="00BC0C13" w:rsidP="00C861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BC0C13" w:rsidRPr="00150C03" w14:paraId="2C183740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799A33E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製造能力</w:t>
            </w:r>
          </w:p>
        </w:tc>
      </w:tr>
      <w:tr w:rsidR="00BC0C13" w:rsidRPr="00150C03" w14:paraId="2DFFAAAF" w14:textId="77777777" w:rsidTr="00200896">
        <w:trPr>
          <w:trHeight w:val="7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4ECB" w14:textId="77777777" w:rsidR="00BC0C13" w:rsidRPr="00150C03" w:rsidRDefault="00BC0C13" w:rsidP="00EA5B3A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ｔ/日</w:t>
            </w:r>
            <w:r w:rsidR="00EA5B3A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298" w14:textId="77777777" w:rsidR="00BC0C13" w:rsidRPr="00150C03" w:rsidRDefault="00BC0C13" w:rsidP="00EA5B3A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ｔ/年</w:t>
            </w:r>
            <w:r w:rsidR="00EA5B3A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  <w:tr w:rsidR="00BC0C13" w:rsidRPr="00150C03" w14:paraId="78ACDD32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443D0C5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プラント建設年度</w:t>
            </w:r>
          </w:p>
        </w:tc>
      </w:tr>
      <w:tr w:rsidR="00BC0C13" w:rsidRPr="00150C03" w14:paraId="3C1DCA2D" w14:textId="77777777" w:rsidTr="00200896">
        <w:trPr>
          <w:trHeight w:val="7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EB9E2" w14:textId="77777777" w:rsidR="00BC0C13" w:rsidRPr="00150C03" w:rsidRDefault="00BC0C13" w:rsidP="00C861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BC0C13" w:rsidRPr="00150C03" w14:paraId="3E7095D4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DE1E73A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全敷地面積</w:t>
            </w:r>
          </w:p>
        </w:tc>
      </w:tr>
      <w:tr w:rsidR="00125B87" w:rsidRPr="00150C03" w14:paraId="6A315B3C" w14:textId="77777777" w:rsidTr="00561655">
        <w:trPr>
          <w:trHeight w:val="481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C63A" w14:textId="77777777" w:rsidR="00125B87" w:rsidRPr="00150C03" w:rsidRDefault="00125B87" w:rsidP="00125B87">
            <w:pPr>
              <w:widowControl/>
              <w:wordWrap w:val="0"/>
              <w:ind w:right="880" w:firstLineChars="2800" w:firstLine="616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㎡　　　　</w:t>
            </w:r>
          </w:p>
        </w:tc>
      </w:tr>
      <w:tr w:rsidR="00BC0C13" w:rsidRPr="00150C03" w14:paraId="6ADBC27F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2860789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製品の仮置きスペース</w:t>
            </w:r>
          </w:p>
        </w:tc>
      </w:tr>
      <w:tr w:rsidR="00125B87" w:rsidRPr="00150C03" w14:paraId="18001FE3" w14:textId="77777777" w:rsidTr="008E3C3D">
        <w:trPr>
          <w:trHeight w:val="738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708" w14:textId="77777777" w:rsidR="00125B87" w:rsidRPr="00150C03" w:rsidRDefault="00125B87" w:rsidP="00125B87">
            <w:pPr>
              <w:widowControl/>
              <w:wordWrap w:val="0"/>
              <w:ind w:right="88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㎡　　　　　　　</w:t>
            </w:r>
          </w:p>
        </w:tc>
      </w:tr>
      <w:tr w:rsidR="00BC0C13" w:rsidRPr="00150C03" w14:paraId="7B31D701" w14:textId="77777777" w:rsidTr="00BC0C13">
        <w:trPr>
          <w:trHeight w:val="27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7D400DC" w14:textId="77777777" w:rsidR="00BC0C13" w:rsidRPr="00150C03" w:rsidRDefault="00BC0C13" w:rsidP="000A3F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営業時間（改良土の出荷可能時間）</w:t>
            </w:r>
          </w:p>
        </w:tc>
      </w:tr>
      <w:tr w:rsidR="00BC0C13" w:rsidRPr="00150C03" w14:paraId="189D9A9B" w14:textId="77777777" w:rsidTr="00C861CD">
        <w:trPr>
          <w:trHeight w:val="60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E76" w14:textId="77777777" w:rsidR="00BC0C13" w:rsidRPr="00150C03" w:rsidRDefault="00BC0C13" w:rsidP="00C861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曜日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～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曜日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2A53" w14:textId="77777777" w:rsidR="00BC0C13" w:rsidRPr="00150C03" w:rsidRDefault="00BC0C13" w:rsidP="00C861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時　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分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～　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時　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分</w:t>
            </w:r>
          </w:p>
        </w:tc>
      </w:tr>
      <w:tr w:rsidR="00BC0C13" w:rsidRPr="00150C03" w14:paraId="6206A5FB" w14:textId="77777777" w:rsidTr="00C861CD">
        <w:trPr>
          <w:trHeight w:val="55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E7B9" w14:textId="61A30C6D" w:rsidR="00BC0C13" w:rsidRPr="00150C03" w:rsidRDefault="00BC0C13" w:rsidP="00BC0C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定休日：　土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祝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他（　　　　　　）</w:t>
            </w:r>
            <w:r w:rsidR="00C861C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（※該当に○を記入）</w:t>
            </w:r>
          </w:p>
        </w:tc>
      </w:tr>
    </w:tbl>
    <w:p w14:paraId="6ECEBEBF" w14:textId="77777777" w:rsidR="00561655" w:rsidRDefault="00561655" w:rsidP="00B53055">
      <w:pPr>
        <w:jc w:val="center"/>
        <w:rPr>
          <w:rFonts w:asciiTheme="minorEastAsia" w:hAnsiTheme="minorEastAsia"/>
        </w:rPr>
      </w:pPr>
    </w:p>
    <w:p w14:paraId="06F4B78A" w14:textId="77777777" w:rsidR="00561655" w:rsidRDefault="0056165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41A7F1A" w14:textId="0C78878C" w:rsidR="000A3FF0" w:rsidRPr="00150C03" w:rsidRDefault="000A3FF0" w:rsidP="00B53055">
      <w:pPr>
        <w:jc w:val="center"/>
        <w:rPr>
          <w:rFonts w:asciiTheme="minorEastAsia" w:hAnsiTheme="minorEastAsia"/>
        </w:rPr>
      </w:pPr>
      <w:r w:rsidRPr="00150C03">
        <w:rPr>
          <w:rFonts w:asciiTheme="minorEastAsia" w:hAnsiTheme="minorEastAsia" w:hint="eastAsia"/>
        </w:rPr>
        <w:lastRenderedPageBreak/>
        <w:t>２．改良土の出荷状況等について</w:t>
      </w:r>
    </w:p>
    <w:p w14:paraId="778AD804" w14:textId="77777777" w:rsidR="006447E9" w:rsidRPr="00150C03" w:rsidRDefault="006447E9" w:rsidP="00BC0C13">
      <w:pPr>
        <w:rPr>
          <w:rFonts w:asciiTheme="minorEastAsia" w:hAnsiTheme="minorEastAsia"/>
        </w:rPr>
      </w:pPr>
    </w:p>
    <w:tbl>
      <w:tblPr>
        <w:tblW w:w="8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80"/>
      </w:tblGrid>
      <w:tr w:rsidR="00906E1E" w:rsidRPr="00150C03" w14:paraId="78B8723E" w14:textId="77777777" w:rsidTr="00906E1E">
        <w:trPr>
          <w:trHeight w:val="270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48E0DE9" w14:textId="77777777" w:rsidR="00906E1E" w:rsidRPr="00150C03" w:rsidRDefault="00906E1E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改良土出荷先の主な用途（該当に○を記入。複数回答可）</w:t>
            </w:r>
          </w:p>
        </w:tc>
      </w:tr>
      <w:tr w:rsidR="00906E1E" w:rsidRPr="00150C03" w14:paraId="224D909C" w14:textId="77777777" w:rsidTr="00EC28F5">
        <w:trPr>
          <w:trHeight w:val="1877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8935" w14:textId="77777777" w:rsidR="008B748A" w:rsidRDefault="00906E1E" w:rsidP="00906E1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１．公共工事（土木）　　２．公共工事（建築）　　３．民間工事（土木）　　</w:t>
            </w:r>
          </w:p>
          <w:p w14:paraId="5703A31E" w14:textId="698D026D" w:rsidR="00906E1E" w:rsidRDefault="00906E1E" w:rsidP="00906E1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４．民間工事（建築）</w:t>
            </w:r>
            <w:r w:rsidR="008B748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５．その他</w:t>
            </w:r>
            <w:r w:rsidR="008B748A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204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　　　　）</w:t>
            </w:r>
          </w:p>
          <w:p w14:paraId="091CC9AC" w14:textId="77777777" w:rsidR="002204DC" w:rsidRPr="00150C03" w:rsidRDefault="002204DC" w:rsidP="00906E1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19593A2" w14:textId="77777777" w:rsidR="00906E1E" w:rsidRPr="00150C03" w:rsidRDefault="00906E1E" w:rsidP="00906E1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6E1E" w:rsidRPr="00150C03" w14:paraId="76ABFCD5" w14:textId="77777777" w:rsidTr="00906E1E">
        <w:trPr>
          <w:trHeight w:val="27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B17396" w14:textId="77777777" w:rsidR="00906E1E" w:rsidRPr="00150C03" w:rsidRDefault="00906E1E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改良土の出荷量の実績（過去３か年）</w:t>
            </w:r>
          </w:p>
        </w:tc>
      </w:tr>
      <w:tr w:rsidR="00906E1E" w:rsidRPr="00150C03" w14:paraId="4E9C6A30" w14:textId="77777777" w:rsidTr="0020042F">
        <w:trPr>
          <w:trHeight w:val="547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7230" w14:textId="77777777" w:rsidR="00906E1E" w:rsidRPr="00150C03" w:rsidRDefault="00FF12D7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0042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　　　　　　　　　　t/年</w:t>
            </w:r>
          </w:p>
        </w:tc>
      </w:tr>
      <w:tr w:rsidR="00906E1E" w:rsidRPr="00150C03" w14:paraId="3385D4CE" w14:textId="77777777" w:rsidTr="0020042F">
        <w:trPr>
          <w:trHeight w:val="569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899A" w14:textId="77777777" w:rsidR="00906E1E" w:rsidRPr="00150C03" w:rsidRDefault="00FF12D7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0042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　　　　　　　　　　t/年</w:t>
            </w:r>
          </w:p>
        </w:tc>
      </w:tr>
      <w:tr w:rsidR="00906E1E" w:rsidRPr="00150C03" w14:paraId="60A31C0D" w14:textId="77777777" w:rsidTr="0020042F">
        <w:trPr>
          <w:trHeight w:val="549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9FFB" w14:textId="77777777" w:rsidR="00906E1E" w:rsidRPr="00150C03" w:rsidRDefault="00FF12D7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0042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　　　　　　　　　　t/年</w:t>
            </w:r>
          </w:p>
        </w:tc>
      </w:tr>
      <w:tr w:rsidR="00906E1E" w:rsidRPr="00150C03" w14:paraId="52481552" w14:textId="77777777" w:rsidTr="00906E1E">
        <w:trPr>
          <w:trHeight w:val="27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C77FD94" w14:textId="77777777" w:rsidR="00906E1E" w:rsidRPr="00150C03" w:rsidRDefault="00906E1E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堺市への納入実績（該当に○を記入）</w:t>
            </w:r>
          </w:p>
        </w:tc>
      </w:tr>
      <w:tr w:rsidR="00906E1E" w:rsidRPr="00150C03" w14:paraId="2A6173DF" w14:textId="77777777" w:rsidTr="0020042F">
        <w:trPr>
          <w:trHeight w:val="604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CB0" w14:textId="77777777" w:rsidR="00906E1E" w:rsidRPr="00150C03" w:rsidRDefault="00906E1E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１．あり　　　２．なし</w:t>
            </w:r>
          </w:p>
        </w:tc>
      </w:tr>
      <w:tr w:rsidR="00906E1E" w:rsidRPr="00150C03" w14:paraId="5AE6A540" w14:textId="77777777" w:rsidTr="00906E1E">
        <w:trPr>
          <w:trHeight w:val="27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7A6F3DF" w14:textId="77777777" w:rsidR="00906E1E" w:rsidRPr="00150C03" w:rsidRDefault="00B13735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堺市</w:t>
            </w:r>
            <w:r w:rsidR="00766B08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</w:t>
            </w:r>
            <w:r w:rsidR="00906E1E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水道工事・下水道工事への納入実績（複数回答可）</w:t>
            </w:r>
          </w:p>
        </w:tc>
      </w:tr>
      <w:tr w:rsidR="00906E1E" w:rsidRPr="00150C03" w14:paraId="0B0245B8" w14:textId="77777777" w:rsidTr="0020042F">
        <w:trPr>
          <w:trHeight w:val="604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02D" w14:textId="77777777" w:rsidR="00906E1E" w:rsidRPr="00150C03" w:rsidRDefault="00906E1E" w:rsidP="00906E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１．水道工事あり　　</w:t>
            </w:r>
            <w:r w:rsidR="006739DA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２．下水道工事あり</w:t>
            </w:r>
            <w:r w:rsidR="006739DA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739DA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３．なし</w:t>
            </w:r>
          </w:p>
        </w:tc>
      </w:tr>
    </w:tbl>
    <w:p w14:paraId="71394F60" w14:textId="77777777" w:rsidR="00906E1E" w:rsidRPr="00150C03" w:rsidRDefault="00906E1E" w:rsidP="00BC0C13">
      <w:pPr>
        <w:rPr>
          <w:rFonts w:asciiTheme="minorEastAsia" w:hAnsiTheme="minorEastAsia"/>
        </w:rPr>
      </w:pPr>
    </w:p>
    <w:p w14:paraId="3EA7042B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2857CDD9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4B80CAB5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26ED6988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7CF64FD5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10619EE2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0C190B5D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37D5984C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18406737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79C46705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7EB113F0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6A56D865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20B87E6C" w14:textId="77777777" w:rsidR="000311D9" w:rsidRPr="00150C03" w:rsidRDefault="000311D9" w:rsidP="00BC0C13">
      <w:pPr>
        <w:rPr>
          <w:rFonts w:asciiTheme="minorEastAsia" w:hAnsiTheme="minorEastAsia"/>
        </w:rPr>
      </w:pPr>
    </w:p>
    <w:p w14:paraId="60D6C601" w14:textId="77777777" w:rsidR="000311D9" w:rsidRDefault="000311D9" w:rsidP="00BC0C13">
      <w:pPr>
        <w:rPr>
          <w:rFonts w:asciiTheme="minorEastAsia" w:hAnsiTheme="minorEastAsia"/>
        </w:rPr>
      </w:pPr>
    </w:p>
    <w:p w14:paraId="2A770D39" w14:textId="77777777" w:rsidR="0013266C" w:rsidRPr="00150C03" w:rsidRDefault="0013266C" w:rsidP="00BC0C13">
      <w:pPr>
        <w:rPr>
          <w:rFonts w:asciiTheme="minorEastAsia" w:hAnsiTheme="minorEastAsia"/>
        </w:rPr>
      </w:pPr>
    </w:p>
    <w:p w14:paraId="34431D06" w14:textId="77777777" w:rsidR="000311D9" w:rsidRDefault="000311D9" w:rsidP="00BC0C13">
      <w:pPr>
        <w:rPr>
          <w:rFonts w:asciiTheme="minorEastAsia" w:hAnsiTheme="minorEastAsia"/>
        </w:rPr>
      </w:pPr>
    </w:p>
    <w:p w14:paraId="0DBD3671" w14:textId="77777777" w:rsidR="00D76A20" w:rsidRPr="00150C03" w:rsidRDefault="00875E21" w:rsidP="00B53055">
      <w:pPr>
        <w:jc w:val="center"/>
        <w:rPr>
          <w:rFonts w:asciiTheme="minorEastAsia" w:hAnsiTheme="minorEastAsia"/>
        </w:rPr>
      </w:pPr>
      <w:r w:rsidRPr="00150C03">
        <w:rPr>
          <w:rFonts w:asciiTheme="minorEastAsia" w:hAnsiTheme="minorEastAsia" w:hint="eastAsia"/>
        </w:rPr>
        <w:lastRenderedPageBreak/>
        <w:t>３．</w:t>
      </w:r>
      <w:r w:rsidR="006447E9" w:rsidRPr="00150C03">
        <w:rPr>
          <w:rFonts w:asciiTheme="minorEastAsia" w:hAnsiTheme="minorEastAsia" w:hint="eastAsia"/>
        </w:rPr>
        <w:t>改良土の品質について</w:t>
      </w:r>
    </w:p>
    <w:p w14:paraId="2EDE3690" w14:textId="77777777" w:rsidR="006447E9" w:rsidRPr="00150C03" w:rsidRDefault="006447E9" w:rsidP="00BC0C13">
      <w:pPr>
        <w:rPr>
          <w:rFonts w:asciiTheme="minorEastAsia" w:hAnsiTheme="minorEastAsia"/>
        </w:rPr>
      </w:pPr>
    </w:p>
    <w:tbl>
      <w:tblPr>
        <w:tblW w:w="9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0"/>
      </w:tblGrid>
      <w:tr w:rsidR="000311D9" w:rsidRPr="00150C03" w14:paraId="351CDE6A" w14:textId="77777777" w:rsidTr="000311D9">
        <w:trPr>
          <w:trHeight w:val="27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DDFFDEB" w14:textId="77777777" w:rsidR="000311D9" w:rsidRPr="00150C03" w:rsidRDefault="000311D9" w:rsidP="000311D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建設発生土の主な搬入元（産地）について（該当に○を記入・複数回答可）</w:t>
            </w:r>
          </w:p>
        </w:tc>
      </w:tr>
      <w:tr w:rsidR="000311D9" w:rsidRPr="00150C03" w14:paraId="5A8D69D6" w14:textId="77777777" w:rsidTr="00561655">
        <w:trPr>
          <w:trHeight w:val="1027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206" w14:textId="77777777" w:rsidR="00561655" w:rsidRDefault="000311D9" w:rsidP="000311D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１．公共工事（土木）　２．公共工事（建築）　３．民間工事（土木）　　</w:t>
            </w:r>
          </w:p>
          <w:p w14:paraId="2F8D4B45" w14:textId="792AD5C1" w:rsidR="000311D9" w:rsidRPr="00150C03" w:rsidRDefault="000311D9" w:rsidP="000311D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４．民間工事（建築）</w:t>
            </w:r>
            <w:r w:rsidR="0056165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５．その他（　　　　　　　　　　　　　　　　　　　　　）</w:t>
            </w:r>
          </w:p>
        </w:tc>
      </w:tr>
      <w:tr w:rsidR="000311D9" w:rsidRPr="00150C03" w14:paraId="7C5030E2" w14:textId="77777777" w:rsidTr="000311D9">
        <w:trPr>
          <w:trHeight w:val="270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E22136D" w14:textId="77777777" w:rsidR="000311D9" w:rsidRPr="00150C03" w:rsidRDefault="000311D9" w:rsidP="000311D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原材料に使用している建設発生土の主な土質（性状）について（該当に○を記入・複数回答可）</w:t>
            </w:r>
          </w:p>
        </w:tc>
      </w:tr>
      <w:tr w:rsidR="000311D9" w:rsidRPr="00150C03" w14:paraId="0DEEDE4B" w14:textId="77777777" w:rsidTr="00561655">
        <w:trPr>
          <w:trHeight w:val="966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AB5" w14:textId="3D2242CE" w:rsidR="000311D9" w:rsidRPr="00150C03" w:rsidRDefault="000311D9" w:rsidP="001F5C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１．砂　２．砂質土　３．礫</w:t>
            </w:r>
            <w:r w:rsidR="001F5CE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質土　４．粘性土　５．粘土　６．有機質・腐植土　７．真砂土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1F5CED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８．しゅんせつ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土　　９．その他（　　　　　　　　　　　　　　　　　　　　　）</w:t>
            </w:r>
          </w:p>
        </w:tc>
      </w:tr>
      <w:tr w:rsidR="000311D9" w:rsidRPr="00150C03" w14:paraId="6ECD1347" w14:textId="77777777" w:rsidTr="000311D9">
        <w:trPr>
          <w:trHeight w:val="270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FD2A33D" w14:textId="77777777" w:rsidR="000311D9" w:rsidRPr="00150C03" w:rsidRDefault="000311D9" w:rsidP="000311D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改良土の品質管理試験で準拠している基準・指針について（複数記入可）</w:t>
            </w:r>
          </w:p>
        </w:tc>
      </w:tr>
      <w:tr w:rsidR="000311D9" w:rsidRPr="00150C03" w14:paraId="084E0714" w14:textId="77777777" w:rsidTr="00561655">
        <w:trPr>
          <w:trHeight w:val="758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CDE" w14:textId="77777777" w:rsidR="000311D9" w:rsidRPr="00150C03" w:rsidRDefault="000311D9" w:rsidP="000311D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11D9" w:rsidRPr="00150C03" w14:paraId="1F74FFA7" w14:textId="77777777" w:rsidTr="000311D9">
        <w:trPr>
          <w:trHeight w:val="270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472495B" w14:textId="77777777" w:rsidR="000311D9" w:rsidRPr="00150C03" w:rsidRDefault="000311D9" w:rsidP="000311D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品質管理試験の方法や頻度について、特別に留意している点（記入解答）</w:t>
            </w:r>
          </w:p>
        </w:tc>
      </w:tr>
      <w:tr w:rsidR="000311D9" w:rsidRPr="00150C03" w14:paraId="67736FBD" w14:textId="77777777" w:rsidTr="00561655">
        <w:trPr>
          <w:trHeight w:val="746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6A1B" w14:textId="77777777" w:rsidR="000311D9" w:rsidRPr="00150C03" w:rsidRDefault="000311D9" w:rsidP="000311D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11D9" w:rsidRPr="00150C03" w14:paraId="5B852866" w14:textId="77777777" w:rsidTr="000311D9">
        <w:trPr>
          <w:trHeight w:val="270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2928F02" w14:textId="77777777" w:rsidR="000311D9" w:rsidRPr="00150C03" w:rsidRDefault="000311D9" w:rsidP="000311D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出荷までの保管（養生）状況について（該当に○を記入・記入回答）</w:t>
            </w:r>
          </w:p>
        </w:tc>
      </w:tr>
      <w:tr w:rsidR="000311D9" w:rsidRPr="00150C03" w14:paraId="27DA9313" w14:textId="77777777" w:rsidTr="000311D9">
        <w:trPr>
          <w:trHeight w:val="3990"/>
        </w:trPr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D54" w14:textId="77777777" w:rsidR="00B84530" w:rsidRDefault="000311D9" w:rsidP="006447E9">
            <w:pPr>
              <w:widowControl/>
              <w:spacing w:after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１．保管場所　　　　　　　　　　　　　　　　　　　室内　　　　/　　　屋外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２．保管方法（具体的に）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３．保管時の温度条件など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14:paraId="1E6BC7BE" w14:textId="3AB45484" w:rsidR="000311D9" w:rsidRPr="00150C03" w:rsidRDefault="000311D9" w:rsidP="006447E9">
            <w:pPr>
              <w:widowControl/>
              <w:spacing w:after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</w:tc>
      </w:tr>
    </w:tbl>
    <w:p w14:paraId="07490B95" w14:textId="77777777" w:rsidR="0013266C" w:rsidRDefault="0013266C" w:rsidP="00B53055">
      <w:pPr>
        <w:jc w:val="center"/>
        <w:rPr>
          <w:rFonts w:asciiTheme="minorEastAsia" w:hAnsiTheme="minorEastAsia"/>
        </w:rPr>
      </w:pPr>
    </w:p>
    <w:p w14:paraId="1F4162B8" w14:textId="77777777" w:rsidR="00561655" w:rsidRDefault="0056165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8B968F5" w14:textId="5BFC6223" w:rsidR="008B748A" w:rsidRPr="00150C03" w:rsidRDefault="004A6505" w:rsidP="008B748A">
      <w:pPr>
        <w:jc w:val="center"/>
        <w:rPr>
          <w:rFonts w:asciiTheme="minorEastAsia" w:hAnsiTheme="minorEastAsia"/>
        </w:rPr>
      </w:pPr>
      <w:r w:rsidRPr="00150C03">
        <w:rPr>
          <w:rFonts w:asciiTheme="minorEastAsia" w:hAnsiTheme="minorEastAsia" w:cs="ＭＳ Ｐゴシック" w:hint="eastAsia"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7CBC8" wp14:editId="4B919803">
                <wp:simplePos x="0" y="0"/>
                <wp:positionH relativeFrom="column">
                  <wp:posOffset>-55880</wp:posOffset>
                </wp:positionH>
                <wp:positionV relativeFrom="paragraph">
                  <wp:posOffset>194945</wp:posOffset>
                </wp:positionV>
                <wp:extent cx="50482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ADCB0" w14:textId="77777777" w:rsidR="004A6505" w:rsidRPr="00D6412B" w:rsidRDefault="004A650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堺市</w:t>
                            </w:r>
                          </w:p>
                          <w:p w14:paraId="1B211751" w14:textId="77777777" w:rsidR="004A6505" w:rsidRPr="00D6412B" w:rsidRDefault="004A650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7C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4pt;margin-top:15.35pt;width:39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" filled="f" stroked="f" strokeweight=".5pt">
                <v:textbox>
                  <w:txbxContent>
                    <w:p w14:paraId="26EADCB0" w14:textId="77777777" w:rsidR="004A6505" w:rsidRPr="00D6412B" w:rsidRDefault="004A650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堺市</w:t>
                      </w:r>
                    </w:p>
                    <w:p w14:paraId="1B211751" w14:textId="77777777" w:rsidR="004A6505" w:rsidRPr="00D6412B" w:rsidRDefault="004A650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 w:rsidR="000311D9" w:rsidRPr="00150C03">
        <w:rPr>
          <w:rFonts w:asciiTheme="minorEastAsia" w:hAnsiTheme="minorEastAsia"/>
        </w:rPr>
        <w:t>４．改良土の品質管理試験項目と実施頻度について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660"/>
        <w:gridCol w:w="3580"/>
      </w:tblGrid>
      <w:tr w:rsidR="004A6505" w:rsidRPr="00150C03" w14:paraId="30450EAF" w14:textId="77777777" w:rsidTr="004A6505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700DBB9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6F9F5FD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試験項目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E5EC412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実施（該当に○）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94EC97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実施頻度（記入回答）</w:t>
            </w:r>
          </w:p>
        </w:tc>
      </w:tr>
      <w:tr w:rsidR="004A6505" w:rsidRPr="00150C03" w14:paraId="3B46BFC1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165" w14:textId="77777777" w:rsidR="004A6505" w:rsidRPr="00150C03" w:rsidRDefault="00897D89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705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粒度試験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10CC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4F9" w14:textId="77777777" w:rsidR="004A6505" w:rsidRPr="00150C03" w:rsidRDefault="004A6505" w:rsidP="004C168B">
            <w:pPr>
              <w:widowControl/>
              <w:ind w:firstLineChars="200" w:firstLine="4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回</w:t>
            </w:r>
            <w:r w:rsidR="00530F3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/</w:t>
            </w:r>
            <w:r w:rsidR="00530F3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4E88E682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2D26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311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含水比試験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254" w14:textId="77777777" w:rsidR="004A6505" w:rsidRPr="00150C03" w:rsidRDefault="004A6505" w:rsidP="0005695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33CD" w14:textId="77777777" w:rsidR="004A6505" w:rsidRPr="00150C03" w:rsidRDefault="001B49CF" w:rsidP="004C168B">
            <w:pPr>
              <w:widowControl/>
              <w:ind w:firstLineChars="200" w:firstLine="4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回　/</w:t>
            </w:r>
            <w:r w:rsidR="00530F3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74B05B63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B6A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0AD2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土粒子の密度試験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D0C3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4B4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回　/</w:t>
            </w:r>
            <w:r w:rsidR="00530F3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66778F68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88A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CE79" w14:textId="77777777" w:rsidR="004A6505" w:rsidRPr="00150C03" w:rsidRDefault="00897D89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締め固めた土のコーン指数試験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7B7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690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7151B410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49B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2066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ｐＨ試験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47A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15F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47CB36D1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FBF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FEFE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締固め試験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2BD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5AF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3AD9B718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B43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34A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室内ＣＢＲ試験（設計ＣＢＲ）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195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07D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38DF32E3" w14:textId="77777777" w:rsidTr="00766B08">
        <w:trPr>
          <w:trHeight w:val="6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996" w14:textId="77777777" w:rsidR="004A6505" w:rsidRPr="00150C03" w:rsidRDefault="00897D89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819B8F" wp14:editId="2639891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-3175</wp:posOffset>
                      </wp:positionV>
                      <wp:extent cx="333375" cy="4095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BC1B4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25pt" to="2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" strokecolor="black [3213]"/>
                  </w:pict>
                </mc:Fallback>
              </mc:AlternateConten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FF79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室内ＣＢＲ試験（修正ＣＢＲ）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B8F2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CA6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5F0FE64D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C59" w14:textId="77777777" w:rsidR="004A6505" w:rsidRPr="00150C03" w:rsidRDefault="00FF12D7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A307" w14:textId="77777777" w:rsidR="004A6505" w:rsidRPr="00150C03" w:rsidRDefault="004A6505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一軸圧縮試験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E37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014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  <w:tr w:rsidR="004A6505" w:rsidRPr="00150C03" w14:paraId="604A2C9C" w14:textId="77777777" w:rsidTr="004A650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0A2B" w14:textId="77777777" w:rsidR="004A6505" w:rsidRPr="00150C03" w:rsidRDefault="004A6505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035" w14:textId="77777777" w:rsidR="004A6505" w:rsidRPr="00150C03" w:rsidRDefault="00897D89" w:rsidP="004A650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液性限界・塑性限界試験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7A6" w14:textId="77777777" w:rsidR="004A6505" w:rsidRPr="00150C03" w:rsidRDefault="00056952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</w:t>
            </w:r>
            <w:r w:rsidR="004A6505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／　なし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5462" w14:textId="77777777" w:rsidR="004A6505" w:rsidRPr="00150C03" w:rsidRDefault="004C168B" w:rsidP="004A650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回　/   </w:t>
            </w:r>
            <w:r w:rsidR="000569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1B49CF"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　必要に応じて</w:t>
            </w:r>
          </w:p>
        </w:tc>
      </w:tr>
    </w:tbl>
    <w:p w14:paraId="189E43ED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0AA09A1E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4E451B28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4C2FB874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5DC41BB2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47676889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652226AF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6A32FC63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4109429F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1B4DB3BE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0EF53BAB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70FED913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7BDA9274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0B31635B" w14:textId="77777777" w:rsidR="00056952" w:rsidRDefault="00056952" w:rsidP="00B53055">
      <w:pPr>
        <w:jc w:val="center"/>
        <w:rPr>
          <w:rFonts w:asciiTheme="minorEastAsia" w:hAnsiTheme="minorEastAsia"/>
        </w:rPr>
      </w:pPr>
    </w:p>
    <w:p w14:paraId="00BD4D3D" w14:textId="77777777" w:rsidR="00B53055" w:rsidRPr="00150C03" w:rsidRDefault="00B53055" w:rsidP="00B53055">
      <w:pPr>
        <w:jc w:val="center"/>
        <w:rPr>
          <w:rFonts w:asciiTheme="minorEastAsia" w:hAnsiTheme="minorEastAsia"/>
        </w:rPr>
      </w:pPr>
      <w:r w:rsidRPr="00150C03">
        <w:rPr>
          <w:rFonts w:asciiTheme="minorEastAsia" w:hAnsiTheme="minorEastAsia" w:hint="eastAsia"/>
        </w:rPr>
        <w:t>５．改良土の配合例について</w:t>
      </w:r>
    </w:p>
    <w:tbl>
      <w:tblPr>
        <w:tblW w:w="9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1060"/>
        <w:gridCol w:w="1340"/>
        <w:gridCol w:w="1560"/>
        <w:gridCol w:w="2980"/>
      </w:tblGrid>
      <w:tr w:rsidR="00B53055" w:rsidRPr="00150C03" w14:paraId="30B74A23" w14:textId="77777777" w:rsidTr="00B53055">
        <w:trPr>
          <w:trHeight w:val="360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948D2F5" w14:textId="77777777" w:rsidR="00B53055" w:rsidRPr="00150C03" w:rsidRDefault="00B53055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製品名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9D1EAE0" w14:textId="77777777" w:rsidR="00B53055" w:rsidRPr="00150C03" w:rsidRDefault="00B53055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原材料（建設発生土）の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土質性状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2C9215" w14:textId="77777777" w:rsidR="00B53055" w:rsidRPr="00150C03" w:rsidRDefault="00C95CE0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配合比率（体積比・重量比）</w:t>
            </w:r>
          </w:p>
          <w:p w14:paraId="19ECE91A" w14:textId="77777777" w:rsidR="003A2B7C" w:rsidRPr="00150C03" w:rsidRDefault="003A2B7C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原材料：生石灰：その他（名称</w:t>
            </w:r>
          </w:p>
        </w:tc>
      </w:tr>
      <w:tr w:rsidR="00B53055" w:rsidRPr="00150C03" w14:paraId="2BC10885" w14:textId="77777777" w:rsidTr="00B53055">
        <w:trPr>
          <w:trHeight w:val="360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E355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D359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E244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53055" w:rsidRPr="00150C03" w14:paraId="3E9C6D2D" w14:textId="77777777" w:rsidTr="00B53055">
        <w:trPr>
          <w:trHeight w:val="856"/>
        </w:trPr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A8A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9E8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5E7A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3055" w:rsidRPr="00150C03" w14:paraId="4F46D00D" w14:textId="77777777" w:rsidTr="00B53055">
        <w:trPr>
          <w:gridAfter w:val="2"/>
          <w:wAfter w:w="4540" w:type="dxa"/>
          <w:trHeight w:val="193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2151EAF" w14:textId="77777777" w:rsidR="00B53055" w:rsidRPr="00150C03" w:rsidRDefault="00B53055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出荷時の品質</w:t>
            </w:r>
          </w:p>
        </w:tc>
      </w:tr>
      <w:tr w:rsidR="00B53055" w:rsidRPr="00150C03" w14:paraId="433BFABE" w14:textId="77777777" w:rsidTr="00B53055">
        <w:trPr>
          <w:gridAfter w:val="2"/>
          <w:wAfter w:w="4540" w:type="dxa"/>
          <w:trHeight w:val="49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AA87091" w14:textId="77777777" w:rsidR="00B53055" w:rsidRPr="00150C03" w:rsidRDefault="00B53055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最大粒径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AF34F74" w14:textId="77777777" w:rsidR="00B53055" w:rsidRPr="00150C03" w:rsidRDefault="00B53055" w:rsidP="00B5305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単位体積重量</w:t>
            </w: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(t/m3)</w:t>
            </w:r>
          </w:p>
        </w:tc>
      </w:tr>
      <w:tr w:rsidR="00B53055" w:rsidRPr="00150C03" w14:paraId="3BBB2E7D" w14:textId="77777777" w:rsidTr="00C95CE0">
        <w:trPr>
          <w:gridAfter w:val="2"/>
          <w:wAfter w:w="4540" w:type="dxa"/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08C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FC8" w14:textId="77777777" w:rsidR="00B53055" w:rsidRPr="00150C03" w:rsidRDefault="00B53055" w:rsidP="00B5305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6F33B4B" w14:textId="77777777" w:rsidR="00C95CE0" w:rsidRPr="00150C03" w:rsidRDefault="00C95CE0" w:rsidP="00C95CE0">
      <w:pPr>
        <w:rPr>
          <w:rFonts w:asciiTheme="minorEastAsia" w:hAnsiTheme="minorEastAsia"/>
        </w:rPr>
      </w:pPr>
      <w:r w:rsidRPr="00150C03">
        <w:rPr>
          <w:rFonts w:asciiTheme="minorEastAsia" w:hAnsiTheme="minorEastAsia"/>
        </w:rPr>
        <w:t>※　配合比率は体積比か重量比のどちらかを○で囲んでください。</w:t>
      </w:r>
    </w:p>
    <w:p w14:paraId="0C366379" w14:textId="77777777" w:rsidR="00D6412B" w:rsidRDefault="00D6412B" w:rsidP="00FC1048">
      <w:pPr>
        <w:jc w:val="center"/>
        <w:rPr>
          <w:rFonts w:asciiTheme="minorEastAsia" w:hAnsiTheme="minorEastAsia"/>
        </w:rPr>
      </w:pPr>
    </w:p>
    <w:p w14:paraId="1D92C76A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22F8F8AA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44684C5A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7045F42E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46B58099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3C133909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487FE4BD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6D76F1A9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0721D9C8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38AC8B06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4E5E35F4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0F48A424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70CDAC07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1D4D762A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3FBAF935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02F738D4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614BD6EF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35817854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42F1EF67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567A27CB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27558DBC" w14:textId="77777777" w:rsidR="00056952" w:rsidRDefault="00056952" w:rsidP="00FC1048">
      <w:pPr>
        <w:jc w:val="center"/>
        <w:rPr>
          <w:rFonts w:asciiTheme="minorEastAsia" w:hAnsiTheme="minorEastAsia"/>
        </w:rPr>
      </w:pPr>
    </w:p>
    <w:p w14:paraId="182B29DC" w14:textId="77777777" w:rsidR="00056952" w:rsidRPr="00150C03" w:rsidRDefault="00056952" w:rsidP="00FC1048">
      <w:pPr>
        <w:jc w:val="center"/>
        <w:rPr>
          <w:rFonts w:asciiTheme="minorEastAsia" w:hAnsiTheme="minorEastAsia"/>
        </w:rPr>
      </w:pPr>
    </w:p>
    <w:p w14:paraId="4AF1981D" w14:textId="77777777" w:rsidR="00A453C3" w:rsidRPr="00150C03" w:rsidRDefault="00A453C3" w:rsidP="00FC1048">
      <w:pPr>
        <w:jc w:val="center"/>
        <w:rPr>
          <w:rFonts w:asciiTheme="minorEastAsia" w:hAnsiTheme="minorEastAsia"/>
        </w:rPr>
      </w:pPr>
    </w:p>
    <w:p w14:paraId="31657D68" w14:textId="77777777" w:rsidR="00B53055" w:rsidRPr="00150C03" w:rsidRDefault="00FC1048" w:rsidP="00FC1048">
      <w:pPr>
        <w:jc w:val="center"/>
        <w:rPr>
          <w:rFonts w:asciiTheme="minorEastAsia" w:hAnsiTheme="minorEastAsia"/>
        </w:rPr>
      </w:pPr>
      <w:r w:rsidRPr="00150C03">
        <w:rPr>
          <w:rFonts w:asciiTheme="minorEastAsia" w:hAnsiTheme="minorEastAsia"/>
        </w:rPr>
        <w:t>６．改良土の出荷等について</w:t>
      </w:r>
    </w:p>
    <w:p w14:paraId="1D88D5B3" w14:textId="77777777" w:rsidR="00FC1048" w:rsidRPr="00150C03" w:rsidRDefault="00FC1048" w:rsidP="00BC0C13">
      <w:pPr>
        <w:rPr>
          <w:rFonts w:asciiTheme="minorEastAsia" w:hAnsiTheme="minorEastAsia"/>
        </w:rPr>
      </w:pPr>
    </w:p>
    <w:tbl>
      <w:tblPr>
        <w:tblW w:w="7380" w:type="dxa"/>
        <w:tblInd w:w="5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80"/>
      </w:tblGrid>
      <w:tr w:rsidR="00497816" w:rsidRPr="00150C03" w14:paraId="7B1AE2F9" w14:textId="77777777" w:rsidTr="00497816">
        <w:trPr>
          <w:trHeight w:val="2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57B027B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ＩＳＯの取得（品質管理）をしているか（該当に○を記入）</w:t>
            </w:r>
          </w:p>
        </w:tc>
      </w:tr>
      <w:tr w:rsidR="00497816" w:rsidRPr="00150C03" w14:paraId="15145232" w14:textId="77777777" w:rsidTr="00497816">
        <w:trPr>
          <w:trHeight w:val="69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76CC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している　　/　　していない</w:t>
            </w:r>
          </w:p>
        </w:tc>
      </w:tr>
      <w:tr w:rsidR="00497816" w:rsidRPr="00150C03" w14:paraId="2AE983A4" w14:textId="77777777" w:rsidTr="00497816">
        <w:trPr>
          <w:trHeight w:val="27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7A1F2B9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第３者からの技術審査等を受けているか</w:t>
            </w:r>
          </w:p>
        </w:tc>
      </w:tr>
      <w:tr w:rsidR="00497816" w:rsidRPr="00150C03" w14:paraId="58A1FDAC" w14:textId="77777777" w:rsidTr="00497816">
        <w:trPr>
          <w:trHeight w:val="69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FBA6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受けている　　/　　受けていない</w:t>
            </w:r>
          </w:p>
        </w:tc>
      </w:tr>
      <w:tr w:rsidR="00497816" w:rsidRPr="00150C03" w14:paraId="290D41F8" w14:textId="77777777" w:rsidTr="00497816">
        <w:trPr>
          <w:trHeight w:val="27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98D9EAD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【受けている場合】受けている技術審査の名称（記入回答）</w:t>
            </w:r>
          </w:p>
        </w:tc>
      </w:tr>
      <w:tr w:rsidR="00497816" w:rsidRPr="00150C03" w14:paraId="68980C02" w14:textId="77777777" w:rsidTr="00497816">
        <w:trPr>
          <w:trHeight w:val="75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88E1" w14:textId="77777777" w:rsidR="00497816" w:rsidRPr="00150C03" w:rsidRDefault="00497816" w:rsidP="004978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16" w:rsidRPr="00150C03" w14:paraId="3982670D" w14:textId="77777777" w:rsidTr="00497816">
        <w:trPr>
          <w:trHeight w:val="27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C1194B3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搬入元から受け入れ時に、土壌汚染等の不良品の選別をしているか</w:t>
            </w:r>
          </w:p>
        </w:tc>
      </w:tr>
      <w:tr w:rsidR="00497816" w:rsidRPr="00150C03" w14:paraId="682CE180" w14:textId="77777777" w:rsidTr="00497816">
        <w:trPr>
          <w:trHeight w:val="69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3743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している　　/　　していない</w:t>
            </w:r>
          </w:p>
        </w:tc>
      </w:tr>
      <w:tr w:rsidR="00497816" w:rsidRPr="00150C03" w14:paraId="05AD909B" w14:textId="77777777" w:rsidTr="00497816">
        <w:trPr>
          <w:trHeight w:val="27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CD3D560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【している場合】具体的に何をしているか（記入回答）</w:t>
            </w:r>
          </w:p>
        </w:tc>
      </w:tr>
      <w:tr w:rsidR="00497816" w:rsidRPr="00150C03" w14:paraId="54FC19B1" w14:textId="77777777" w:rsidTr="00B8792D">
        <w:trPr>
          <w:trHeight w:val="15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DC8" w14:textId="77777777" w:rsidR="00497816" w:rsidRPr="00150C03" w:rsidRDefault="00497816" w:rsidP="004978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16" w:rsidRPr="00150C03" w14:paraId="4FF93844" w14:textId="77777777" w:rsidTr="00497816">
        <w:trPr>
          <w:trHeight w:val="27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67274D7" w14:textId="77777777" w:rsidR="00497816" w:rsidRPr="00150C03" w:rsidRDefault="00497816" w:rsidP="0049781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改良土の汚染防止に対する貴社の取り組み方針について（記入回答）</w:t>
            </w:r>
          </w:p>
        </w:tc>
      </w:tr>
      <w:tr w:rsidR="00497816" w:rsidRPr="00150C03" w14:paraId="7168647D" w14:textId="77777777" w:rsidTr="00B8792D">
        <w:trPr>
          <w:trHeight w:val="1886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294" w14:textId="77777777" w:rsidR="00497816" w:rsidRPr="00150C03" w:rsidRDefault="00497816" w:rsidP="0049781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50C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16D4E17" w14:textId="77777777" w:rsidR="003A06C2" w:rsidRPr="00B8792D" w:rsidRDefault="003A06C2" w:rsidP="00561655">
      <w:pPr>
        <w:rPr>
          <w:rFonts w:asciiTheme="minorEastAsia" w:hAnsiTheme="minorEastAsia"/>
        </w:rPr>
      </w:pPr>
    </w:p>
    <w:sectPr w:rsidR="003A06C2" w:rsidRPr="00B87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D290" w14:textId="77777777" w:rsidR="00CD56E9" w:rsidRDefault="00CD56E9" w:rsidP="00DC643F">
      <w:r>
        <w:separator/>
      </w:r>
    </w:p>
  </w:endnote>
  <w:endnote w:type="continuationSeparator" w:id="0">
    <w:p w14:paraId="2D9396B4" w14:textId="77777777" w:rsidR="00CD56E9" w:rsidRDefault="00CD56E9" w:rsidP="00DC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4544" w14:textId="77777777" w:rsidR="00F36F81" w:rsidRDefault="00F36F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999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DBD98" w14:textId="77777777" w:rsidR="00310E8E" w:rsidRDefault="00310E8E">
            <w:pPr>
              <w:pStyle w:val="a5"/>
              <w:jc w:val="center"/>
            </w:pPr>
            <w:r w:rsidRPr="00F36F81">
              <w:rPr>
                <w:rFonts w:asciiTheme="minorEastAsia" w:hAnsiTheme="minorEastAsia"/>
                <w:lang w:val="ja-JP"/>
              </w:rPr>
              <w:t xml:space="preserve"> </w:t>
            </w:r>
            <w:r w:rsidRPr="00F36F81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F36F81">
              <w:rPr>
                <w:rFonts w:asciiTheme="minorEastAsia" w:hAnsiTheme="minorEastAsia"/>
                <w:b/>
                <w:bCs/>
              </w:rPr>
              <w:instrText>PAGE</w:instrText>
            </w:r>
            <w:r w:rsidRPr="00F36F81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056952">
              <w:rPr>
                <w:rFonts w:asciiTheme="minorEastAsia" w:hAnsiTheme="minorEastAsia"/>
                <w:b/>
                <w:bCs/>
                <w:noProof/>
              </w:rPr>
              <w:t>6</w:t>
            </w:r>
            <w:r w:rsidRPr="00F36F81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F36F81">
              <w:rPr>
                <w:rFonts w:asciiTheme="minorEastAsia" w:hAnsiTheme="minorEastAsia"/>
                <w:lang w:val="ja-JP"/>
              </w:rPr>
              <w:t xml:space="preserve"> </w:t>
            </w:r>
            <w:r w:rsidRPr="00F36F81">
              <w:rPr>
                <w:rFonts w:asciiTheme="minorEastAsia" w:hAnsiTheme="minorEastAsia"/>
                <w:lang w:val="ja-JP"/>
              </w:rPr>
              <w:t xml:space="preserve">/ </w:t>
            </w:r>
            <w:r w:rsidRPr="00F36F81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F36F81">
              <w:rPr>
                <w:rFonts w:asciiTheme="minorEastAsia" w:hAnsiTheme="minorEastAsia"/>
                <w:b/>
                <w:bCs/>
              </w:rPr>
              <w:instrText>NUMPAGES</w:instrText>
            </w:r>
            <w:r w:rsidRPr="00F36F81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056952">
              <w:rPr>
                <w:rFonts w:asciiTheme="minorEastAsia" w:hAnsiTheme="minorEastAsia"/>
                <w:b/>
                <w:bCs/>
                <w:noProof/>
              </w:rPr>
              <w:t>6</w:t>
            </w:r>
            <w:r w:rsidRPr="00F36F81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5F293D" w14:textId="77777777" w:rsidR="00310E8E" w:rsidRDefault="00310E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3232" w14:textId="77777777" w:rsidR="00F36F81" w:rsidRDefault="00F36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20C4" w14:textId="77777777" w:rsidR="00CD56E9" w:rsidRDefault="00CD56E9" w:rsidP="00DC643F">
      <w:r>
        <w:separator/>
      </w:r>
    </w:p>
  </w:footnote>
  <w:footnote w:type="continuationSeparator" w:id="0">
    <w:p w14:paraId="57D7E41D" w14:textId="77777777" w:rsidR="00CD56E9" w:rsidRDefault="00CD56E9" w:rsidP="00DC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24C9" w14:textId="77777777" w:rsidR="00F36F81" w:rsidRDefault="00F36F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B36" w14:textId="77777777" w:rsidR="00F36F81" w:rsidRDefault="00F36F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998A" w14:textId="77777777" w:rsidR="00F36F81" w:rsidRDefault="00F36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13"/>
    <w:rsid w:val="000311D9"/>
    <w:rsid w:val="000335F4"/>
    <w:rsid w:val="00056952"/>
    <w:rsid w:val="0009101B"/>
    <w:rsid w:val="000A3FF0"/>
    <w:rsid w:val="000E5624"/>
    <w:rsid w:val="00125B87"/>
    <w:rsid w:val="0013266C"/>
    <w:rsid w:val="00132D09"/>
    <w:rsid w:val="00150C03"/>
    <w:rsid w:val="001B49CF"/>
    <w:rsid w:val="001C45AD"/>
    <w:rsid w:val="001E67A3"/>
    <w:rsid w:val="001F5CED"/>
    <w:rsid w:val="0020042F"/>
    <w:rsid w:val="00200896"/>
    <w:rsid w:val="002204DC"/>
    <w:rsid w:val="0022387E"/>
    <w:rsid w:val="002B21B6"/>
    <w:rsid w:val="00310E8E"/>
    <w:rsid w:val="00366AF6"/>
    <w:rsid w:val="003A06C2"/>
    <w:rsid w:val="003A2B7C"/>
    <w:rsid w:val="003B37A6"/>
    <w:rsid w:val="00446D28"/>
    <w:rsid w:val="00463F59"/>
    <w:rsid w:val="00482071"/>
    <w:rsid w:val="00491D02"/>
    <w:rsid w:val="00497816"/>
    <w:rsid w:val="004A6505"/>
    <w:rsid w:val="004C168B"/>
    <w:rsid w:val="00530F3F"/>
    <w:rsid w:val="00561655"/>
    <w:rsid w:val="005A0C17"/>
    <w:rsid w:val="006148D2"/>
    <w:rsid w:val="00636140"/>
    <w:rsid w:val="006447E9"/>
    <w:rsid w:val="0066050A"/>
    <w:rsid w:val="006739DA"/>
    <w:rsid w:val="00766B08"/>
    <w:rsid w:val="007B52F4"/>
    <w:rsid w:val="007C070A"/>
    <w:rsid w:val="007F57D7"/>
    <w:rsid w:val="00872C1E"/>
    <w:rsid w:val="00875E21"/>
    <w:rsid w:val="00897D89"/>
    <w:rsid w:val="008B748A"/>
    <w:rsid w:val="008C358A"/>
    <w:rsid w:val="00906E1E"/>
    <w:rsid w:val="00945CBE"/>
    <w:rsid w:val="009F6A8C"/>
    <w:rsid w:val="00A453C3"/>
    <w:rsid w:val="00A756CF"/>
    <w:rsid w:val="00B03CD1"/>
    <w:rsid w:val="00B13735"/>
    <w:rsid w:val="00B1631A"/>
    <w:rsid w:val="00B53055"/>
    <w:rsid w:val="00B84530"/>
    <w:rsid w:val="00B8792D"/>
    <w:rsid w:val="00BC0C13"/>
    <w:rsid w:val="00C30BC7"/>
    <w:rsid w:val="00C820AE"/>
    <w:rsid w:val="00C861CD"/>
    <w:rsid w:val="00C95CE0"/>
    <w:rsid w:val="00CD56E9"/>
    <w:rsid w:val="00D30F57"/>
    <w:rsid w:val="00D6412B"/>
    <w:rsid w:val="00D76A20"/>
    <w:rsid w:val="00DC643F"/>
    <w:rsid w:val="00E560EB"/>
    <w:rsid w:val="00EA4B99"/>
    <w:rsid w:val="00EA5B3A"/>
    <w:rsid w:val="00EC28F5"/>
    <w:rsid w:val="00F36F81"/>
    <w:rsid w:val="00F4207C"/>
    <w:rsid w:val="00F56750"/>
    <w:rsid w:val="00F757D9"/>
    <w:rsid w:val="00FC104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4D8F2"/>
  <w15:docId w15:val="{684987FD-136E-4802-A9DA-20D9CDEF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43F"/>
  </w:style>
  <w:style w:type="paragraph" w:styleId="a5">
    <w:name w:val="footer"/>
    <w:basedOn w:val="a"/>
    <w:link w:val="a6"/>
    <w:uiPriority w:val="99"/>
    <w:unhideWhenUsed/>
    <w:rsid w:val="00DC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43F"/>
  </w:style>
  <w:style w:type="paragraph" w:styleId="a7">
    <w:name w:val="Balloon Text"/>
    <w:basedOn w:val="a"/>
    <w:link w:val="a8"/>
    <w:uiPriority w:val="99"/>
    <w:semiHidden/>
    <w:unhideWhenUsed/>
    <w:rsid w:val="00636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40C7-15BB-4514-82D1-CD7FA9A3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</cp:revision>
  <cp:lastPrinted>2019-09-04T06:03:00Z</cp:lastPrinted>
  <dcterms:created xsi:type="dcterms:W3CDTF">2024-10-30T02:07:00Z</dcterms:created>
  <dcterms:modified xsi:type="dcterms:W3CDTF">2024-10-30T06:11:00Z</dcterms:modified>
</cp:coreProperties>
</file>